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A9" w:rsidRPr="001621A9" w:rsidRDefault="001621A9" w:rsidP="0016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1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 s článkem: </w:t>
      </w:r>
    </w:p>
    <w:p w:rsidR="001621A9" w:rsidRPr="001621A9" w:rsidRDefault="001621A9" w:rsidP="00162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ooltip="odeslat emailem" w:history="1">
        <w:r w:rsidRPr="001621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odeslat emailem</w:t>
        </w:r>
      </w:hyperlink>
    </w:p>
    <w:p w:rsidR="001621A9" w:rsidRPr="001621A9" w:rsidRDefault="001621A9" w:rsidP="001621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ooltip="vytisknout" w:history="1">
        <w:r w:rsidRPr="001621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vytisknout</w:t>
        </w:r>
      </w:hyperlink>
    </w:p>
    <w:p w:rsidR="001621A9" w:rsidRPr="001621A9" w:rsidRDefault="001621A9" w:rsidP="001621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621A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Šokující výsledek prvního českého testu vozíků pro lidi s handicapem</w:t>
      </w:r>
    </w:p>
    <w:p w:rsidR="001621A9" w:rsidRPr="001621A9" w:rsidRDefault="001621A9" w:rsidP="0016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1A9">
        <w:rPr>
          <w:rFonts w:ascii="Times New Roman" w:eastAsia="Times New Roman" w:hAnsi="Times New Roman" w:cs="Times New Roman"/>
          <w:sz w:val="24"/>
          <w:szCs w:val="24"/>
          <w:lang w:eastAsia="cs-CZ"/>
        </w:rPr>
        <w:t>29.6.2012 14:29</w:t>
      </w:r>
    </w:p>
    <w:p w:rsidR="001621A9" w:rsidRPr="001621A9" w:rsidRDefault="001621A9" w:rsidP="0016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1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Popisuje jej ve svém prázdninovém dvojčísle časopis Můžeš. </w:t>
      </w:r>
    </w:p>
    <w:p w:rsidR="001621A9" w:rsidRPr="001621A9" w:rsidRDefault="001621A9" w:rsidP="0016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1A9">
        <w:rPr>
          <w:rFonts w:ascii="Times New Roman" w:eastAsia="Times New Roman" w:hAnsi="Times New Roman" w:cs="Times New Roman"/>
          <w:sz w:val="24"/>
          <w:szCs w:val="24"/>
          <w:lang w:eastAsia="cs-CZ"/>
        </w:rPr>
        <w:t>Redakce Můžeš nakoupila tři vozíky, na něž žádají handicapovaní konta BARIÉRY o příspěvek nejčastěji, a přidala k nim bezkonkurenčně nejlevnější vozík (zhruba za pětinovou cenu), který lze koupit v zahraničí. Všechny čtyři vozíky pak testovali jednak sami vozíčkáři, ale především akreditované státní zkušebny. Výsledek je šokující, neboť nejenže nejdražší vozík nebyl nakonec nejtrvanlivější, ale nejlevnější vozík skončil v únavové zkoušce druhý!</w:t>
      </w:r>
    </w:p>
    <w:p w:rsidR="001621A9" w:rsidRPr="001621A9" w:rsidRDefault="001621A9" w:rsidP="0016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1A9">
        <w:rPr>
          <w:rFonts w:ascii="Times New Roman" w:eastAsia="Times New Roman" w:hAnsi="Times New Roman" w:cs="Times New Roman"/>
          <w:sz w:val="24"/>
          <w:szCs w:val="24"/>
          <w:lang w:eastAsia="cs-CZ"/>
        </w:rPr>
        <w:t>Test, který pomůže lidem s handicapem orientovat se na trhu, je nezávislý. Redakce vozíky anonymně nakoupila a zkoušky pak platila z prostředků získaných z grantu.</w:t>
      </w:r>
    </w:p>
    <w:p w:rsidR="001621A9" w:rsidRPr="001621A9" w:rsidRDefault="001621A9" w:rsidP="0016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1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Dalším tématem časopisu je architektura pro lidi s postižením. Známý architekt Ladislav Lábus v rozhovoru pro Můžeš mimo jiné říká, že neviditelná ruka trhu může stvořit také velmi viditelnou špatnou architekturu, velmi viditelnou neprofesionalitu tvůrců, investorů i úřadů. A zdůrazňuje, že starší nebo postižený člověk nemusí přece pro všechno cestovat přes půl města, nemusí se cítit opuštěný, když je fyzicky sám, a nemusí se bát, že se nedovolá pomoci. </w:t>
      </w:r>
    </w:p>
    <w:p w:rsidR="001621A9" w:rsidRPr="001621A9" w:rsidRDefault="001621A9" w:rsidP="0016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1A9">
        <w:rPr>
          <w:rFonts w:ascii="Times New Roman" w:eastAsia="Times New Roman" w:hAnsi="Times New Roman" w:cs="Times New Roman"/>
          <w:sz w:val="24"/>
          <w:szCs w:val="24"/>
          <w:lang w:eastAsia="cs-CZ"/>
        </w:rPr>
        <w:t>Redaktor Radek Musílek popisuje i své osobní zkušenosti s tím, že si chce nechat postavit bezbariérový dům.</w:t>
      </w:r>
    </w:p>
    <w:p w:rsidR="001621A9" w:rsidRPr="001621A9" w:rsidRDefault="001621A9" w:rsidP="0016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1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letní paralympiádou představujeme ty její české účastníky, kteří pojedou do Londýna bojovat o medaile. V rozhovoru pro Můžeš pak Věra Čáslavská tvrdí, že vozíčkáři dávají svým způsobem sílu i zdravým sportovcům. Říká mimo jiné, že vozíčkáři jsou vesměs se životem, který jim to neusnadnil, srovnaní, a to je sakra dobrá věc! </w:t>
      </w:r>
    </w:p>
    <w:p w:rsidR="001621A9" w:rsidRPr="001621A9" w:rsidRDefault="001621A9" w:rsidP="0016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1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Můžeš představuje i projekt SENSEN Senzační senioři, který odstartoval na stránkách </w:t>
      </w:r>
      <w:hyperlink r:id="rId7" w:history="1">
        <w:r w:rsidRPr="001621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www.sensen.cz</w:t>
        </w:r>
      </w:hyperlink>
      <w:r w:rsidRPr="001621A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621A9" w:rsidRPr="001621A9" w:rsidRDefault="001621A9" w:rsidP="0016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1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Populární herec Jan Tříska žije v USA a pravidelně se vrací do Prahy. Ve svém zamyšlení srovnává život v Česku a za oceánem a tvrdí, že podle jeho názoru je Amerika velice slušná země. </w:t>
      </w:r>
    </w:p>
    <w:p w:rsidR="001621A9" w:rsidRPr="001621A9" w:rsidRDefault="001621A9" w:rsidP="0016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1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reportáži o bezbariérovém kempování v Česku srovnává autor možnost internetového vyhledávání kempů pro vozíčkáře s vlastními zkušenostmi. A vychází najevo, že na internetu nejsou vždy pravdivé informace. </w:t>
      </w:r>
    </w:p>
    <w:p w:rsidR="001621A9" w:rsidRPr="001621A9" w:rsidRDefault="001621A9" w:rsidP="0016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1A9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Můžeš přináší i tipy na letní kulturní akce, na něž se problémů dostanou lidé s postižením bez něj, a mapuje i historické památky, které se staly bezbariérovými.</w:t>
      </w:r>
    </w:p>
    <w:p w:rsidR="001621A9" w:rsidRPr="001621A9" w:rsidRDefault="001621A9" w:rsidP="0016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1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Motoristický novinář Petr Buček radí, jak se lze naučit bezpečně jezdit. Doporučuje absolvovat školu smyků. </w:t>
      </w:r>
    </w:p>
    <w:p w:rsidR="001621A9" w:rsidRPr="001621A9" w:rsidRDefault="001621A9" w:rsidP="00162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1A9">
        <w:rPr>
          <w:rFonts w:ascii="Times New Roman" w:eastAsia="Times New Roman" w:hAnsi="Times New Roman" w:cs="Times New Roman"/>
          <w:sz w:val="24"/>
          <w:szCs w:val="24"/>
          <w:lang w:eastAsia="cs-CZ"/>
        </w:rPr>
        <w:t>Fotograf a novinář Ondřej Neff komentuje snímky, které čtenáři posílají na stránky</w:t>
      </w:r>
      <w:hyperlink r:id="rId8" w:history="1">
        <w:r w:rsidRPr="001621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www.muzes.cz</w:t>
        </w:r>
      </w:hyperlink>
      <w:r w:rsidRPr="001621A9">
        <w:rPr>
          <w:rFonts w:ascii="Times New Roman" w:eastAsia="Times New Roman" w:hAnsi="Times New Roman" w:cs="Times New Roman"/>
          <w:sz w:val="24"/>
          <w:szCs w:val="24"/>
          <w:lang w:eastAsia="cs-CZ"/>
        </w:rPr>
        <w:t>, a ty nejlepší tradičně otiskujeme.</w:t>
      </w:r>
    </w:p>
    <w:p w:rsidR="008A4735" w:rsidRDefault="008A4735"/>
    <w:sectPr w:rsidR="008A4735" w:rsidSect="008A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E02"/>
    <w:multiLevelType w:val="multilevel"/>
    <w:tmpl w:val="3882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80"/>
  <w:defaultTabStop w:val="708"/>
  <w:hyphenationZone w:val="425"/>
  <w:characterSpacingControl w:val="doNotCompress"/>
  <w:compat/>
  <w:rsids>
    <w:rsidRoot w:val="001621A9"/>
    <w:rsid w:val="001621A9"/>
    <w:rsid w:val="008A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735"/>
  </w:style>
  <w:style w:type="paragraph" w:styleId="Nadpis3">
    <w:name w:val="heading 3"/>
    <w:basedOn w:val="Normln"/>
    <w:link w:val="Nadpis3Char"/>
    <w:uiPriority w:val="9"/>
    <w:qFormat/>
    <w:rsid w:val="00162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621A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621A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6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s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print();" TargetMode="External"/><Relationship Id="rId5" Type="http://schemas.openxmlformats.org/officeDocument/2006/relationships/hyperlink" Target="http://www.helpnet.cz/webmagazine/articles_email.asp?idk=387&amp;ida=53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2424</Characters>
  <Application>Microsoft Office Word</Application>
  <DocSecurity>0</DocSecurity>
  <Lines>20</Lines>
  <Paragraphs>5</Paragraphs>
  <ScaleCrop>false</ScaleCrop>
  <Company>Národní Rada Osob se Zdravotním Postižením ČR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Hrdá</dc:creator>
  <cp:keywords/>
  <dc:description/>
  <cp:lastModifiedBy>Jana Hrdá</cp:lastModifiedBy>
  <cp:revision>2</cp:revision>
  <dcterms:created xsi:type="dcterms:W3CDTF">2012-07-02T11:02:00Z</dcterms:created>
  <dcterms:modified xsi:type="dcterms:W3CDTF">2012-07-02T11:03:00Z</dcterms:modified>
</cp:coreProperties>
</file>